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BCF22" w14:textId="77777777" w:rsidR="00170F67" w:rsidRPr="00170F67" w:rsidRDefault="00170F67" w:rsidP="00170F67">
      <w:pPr>
        <w:spacing w:after="150" w:line="240" w:lineRule="auto"/>
        <w:jc w:val="center"/>
        <w:outlineLvl w:val="0"/>
        <w:rPr>
          <w:rFonts w:ascii="Open Sans" w:eastAsia="Times New Roman" w:hAnsi="Open Sans" w:cs="Open Sans"/>
          <w:b/>
          <w:bCs/>
          <w:color w:val="C21C1C"/>
          <w:kern w:val="36"/>
          <w:sz w:val="60"/>
          <w:szCs w:val="60"/>
          <w:lang w:eastAsia="de-AT"/>
        </w:rPr>
      </w:pPr>
      <w:r w:rsidRPr="00170F67">
        <w:rPr>
          <w:rFonts w:ascii="Open Sans" w:eastAsia="Times New Roman" w:hAnsi="Open Sans" w:cs="Open Sans"/>
          <w:b/>
          <w:bCs/>
          <w:color w:val="C21C1C"/>
          <w:kern w:val="36"/>
          <w:sz w:val="60"/>
          <w:szCs w:val="60"/>
          <w:lang w:eastAsia="de-AT"/>
        </w:rPr>
        <w:t>Schwabenbergarena Turnau</w:t>
      </w:r>
    </w:p>
    <w:p w14:paraId="6CF606EB" w14:textId="77777777" w:rsidR="00170F67" w:rsidRPr="00170F67" w:rsidRDefault="00170F67" w:rsidP="00170F67">
      <w:pPr>
        <w:spacing w:after="750" w:line="240" w:lineRule="auto"/>
        <w:jc w:val="center"/>
        <w:outlineLvl w:val="1"/>
        <w:rPr>
          <w:rFonts w:ascii="Open Sans" w:eastAsia="Times New Roman" w:hAnsi="Open Sans" w:cs="Open Sans"/>
          <w:color w:val="111111"/>
          <w:sz w:val="45"/>
          <w:szCs w:val="45"/>
          <w:lang w:eastAsia="de-AT"/>
        </w:rPr>
      </w:pPr>
      <w:r w:rsidRPr="00170F67">
        <w:rPr>
          <w:rFonts w:ascii="Open Sans" w:eastAsia="Times New Roman" w:hAnsi="Open Sans" w:cs="Open Sans"/>
          <w:color w:val="111111"/>
          <w:sz w:val="45"/>
          <w:szCs w:val="45"/>
          <w:lang w:eastAsia="de-AT"/>
        </w:rPr>
        <w:t>Hochsteiermark</w:t>
      </w:r>
    </w:p>
    <w:p w14:paraId="35744EB9" w14:textId="77777777" w:rsidR="00170F67" w:rsidRPr="00170F67" w:rsidRDefault="00170F67" w:rsidP="00170F67">
      <w:pPr>
        <w:spacing w:beforeAutospacing="1" w:after="0" w:afterAutospacing="1" w:line="240" w:lineRule="auto"/>
        <w:jc w:val="center"/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</w:pP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 xml:space="preserve">Herzlich Willkommen in der Schwabenbergarena Turnau am Fuß des </w:t>
      </w:r>
      <w:proofErr w:type="spellStart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>Hochschwabs</w:t>
      </w:r>
      <w:proofErr w:type="spellEnd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 xml:space="preserve"> in der Hochsteiermark (Österreich, Steiermark). Unser Skigebiet liegt auf einer Höhe von 800 bis 1.250 m.</w:t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  <w:t>Hier gibt es ideale Bedingungen für gemütlichen Winterspass für Kinder, Anfänger, Familien, Genuss- und sportliche Fahrer sowie Trainingspisten für FIS-Racer.</w:t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  <w:t xml:space="preserve">Ohne Hektik und langes Anstehen mit freundlicher Betreuung genießen Sie Ihren Tag mit dem bezaubernden Panorama und dem zünftigen Einkehrschwung im </w:t>
      </w:r>
      <w:proofErr w:type="spellStart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>Gamserl</w:t>
      </w:r>
      <w:proofErr w:type="spellEnd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>. Ski- und Snowboardverleih in der Talstation.</w:t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br/>
      </w:r>
      <w:r w:rsidRPr="00170F67">
        <w:rPr>
          <w:rFonts w:ascii="Open Sans" w:eastAsia="Times New Roman" w:hAnsi="Open Sans" w:cs="Open Sans"/>
          <w:b/>
          <w:bCs/>
          <w:color w:val="333333"/>
          <w:sz w:val="26"/>
          <w:szCs w:val="26"/>
          <w:lang w:eastAsia="de-AT"/>
        </w:rPr>
        <w:t>NEU</w:t>
      </w:r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 xml:space="preserve"> ab dieser Saison: Gipfellift mit atemberaubendem Blick auf das </w:t>
      </w:r>
      <w:proofErr w:type="spellStart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>Hochschwabmassiv</w:t>
      </w:r>
      <w:proofErr w:type="spellEnd"/>
      <w:r w:rsidRPr="00170F67">
        <w:rPr>
          <w:rFonts w:ascii="Open Sans" w:eastAsia="Times New Roman" w:hAnsi="Open Sans" w:cs="Open Sans"/>
          <w:color w:val="333333"/>
          <w:sz w:val="26"/>
          <w:szCs w:val="26"/>
          <w:lang w:eastAsia="de-AT"/>
        </w:rPr>
        <w:t>.</w:t>
      </w:r>
    </w:p>
    <w:p w14:paraId="1CB099AF" w14:textId="77777777" w:rsidR="001A0CFC" w:rsidRDefault="001A0CFC"/>
    <w:sectPr w:rsidR="001A0C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F67"/>
    <w:rsid w:val="00170F67"/>
    <w:rsid w:val="001A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B5ED7"/>
  <w15:chartTrackingRefBased/>
  <w15:docId w15:val="{5C6604E9-197E-4E78-BD9B-43D269512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6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42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5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518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9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580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Rossmann</dc:creator>
  <cp:keywords/>
  <dc:description/>
  <cp:lastModifiedBy>Rossmann</cp:lastModifiedBy>
  <cp:revision>1</cp:revision>
  <cp:lastPrinted>2022-11-14T14:36:00Z</cp:lastPrinted>
  <dcterms:created xsi:type="dcterms:W3CDTF">2022-11-14T14:35:00Z</dcterms:created>
  <dcterms:modified xsi:type="dcterms:W3CDTF">2022-11-14T14:37:00Z</dcterms:modified>
</cp:coreProperties>
</file>